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F6" w:rsidRPr="00AA3BEE" w:rsidRDefault="003808F6">
      <w:pPr>
        <w:rPr>
          <w:rFonts w:ascii="Lato" w:hAnsi="Lato"/>
          <w:b/>
        </w:rPr>
      </w:pPr>
      <w:r w:rsidRPr="00AA3BEE">
        <w:rPr>
          <w:rFonts w:ascii="Lato" w:hAnsi="Lato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AE44C93" wp14:editId="635A6CC2">
            <wp:simplePos x="0" y="0"/>
            <wp:positionH relativeFrom="column">
              <wp:posOffset>4095750</wp:posOffset>
            </wp:positionH>
            <wp:positionV relativeFrom="paragraph">
              <wp:posOffset>66040</wp:posOffset>
            </wp:positionV>
            <wp:extent cx="2054431" cy="1020271"/>
            <wp:effectExtent l="0" t="0" r="3175" b="8890"/>
            <wp:wrapNone/>
            <wp:docPr id="1" name="Image 1" descr="Y:\Outils de communication (internet, charte graphique etc.)\Charte graphique\2. Logo - Aurore_CMYK\Aurore_Logo_2016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utils de communication (internet, charte graphique etc.)\Charte graphique\2. Logo - Aurore_CMYK\Aurore_Logo_2016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431" cy="102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8F6" w:rsidRPr="00AA3BEE" w:rsidRDefault="003808F6">
      <w:pPr>
        <w:rPr>
          <w:rFonts w:ascii="Lato" w:hAnsi="Lato"/>
          <w:b/>
        </w:rPr>
      </w:pPr>
    </w:p>
    <w:p w:rsidR="003808F6" w:rsidRPr="00AA3BEE" w:rsidRDefault="003808F6">
      <w:pPr>
        <w:rPr>
          <w:rFonts w:ascii="Lato" w:hAnsi="Lato"/>
          <w:b/>
        </w:rPr>
      </w:pPr>
    </w:p>
    <w:p w:rsidR="003808F6" w:rsidRPr="00AA3BEE" w:rsidRDefault="003808F6">
      <w:pPr>
        <w:rPr>
          <w:rFonts w:ascii="Lato" w:hAnsi="Lato"/>
          <w:b/>
        </w:rPr>
      </w:pPr>
    </w:p>
    <w:p w:rsidR="0003493F" w:rsidRPr="00AA3BEE" w:rsidRDefault="0003493F" w:rsidP="00055530">
      <w:pPr>
        <w:spacing w:after="0"/>
        <w:ind w:left="6237"/>
        <w:rPr>
          <w:rFonts w:ascii="Lato" w:hAnsi="Lato"/>
        </w:rPr>
      </w:pPr>
      <w:r w:rsidRPr="00AA3BEE">
        <w:rPr>
          <w:rFonts w:ascii="Lato" w:hAnsi="Lato"/>
        </w:rPr>
        <w:t>Paris, le 18 janvier 2018</w:t>
      </w:r>
    </w:p>
    <w:p w:rsidR="0003493F" w:rsidRPr="00AA3BEE" w:rsidRDefault="0003493F" w:rsidP="00055530">
      <w:pPr>
        <w:spacing w:after="0"/>
        <w:jc w:val="center"/>
        <w:rPr>
          <w:rFonts w:ascii="Lato" w:hAnsi="Lato"/>
          <w:b/>
          <w:sz w:val="36"/>
          <w:szCs w:val="36"/>
        </w:rPr>
      </w:pPr>
    </w:p>
    <w:p w:rsidR="003E3960" w:rsidRPr="00AA3BEE" w:rsidRDefault="00812D62" w:rsidP="00055530">
      <w:pPr>
        <w:spacing w:after="0"/>
        <w:jc w:val="center"/>
        <w:rPr>
          <w:rFonts w:ascii="Lato" w:hAnsi="Lato"/>
          <w:b/>
          <w:sz w:val="36"/>
          <w:szCs w:val="36"/>
        </w:rPr>
      </w:pPr>
      <w:r w:rsidRPr="00AA3BEE">
        <w:rPr>
          <w:rFonts w:ascii="Lato" w:hAnsi="Lato"/>
          <w:b/>
          <w:sz w:val="36"/>
          <w:szCs w:val="36"/>
        </w:rPr>
        <w:t>NUIT DE LA SOLIDARITE</w:t>
      </w:r>
    </w:p>
    <w:p w:rsidR="00CB6180" w:rsidRDefault="00CB6180" w:rsidP="00055530">
      <w:pPr>
        <w:spacing w:after="0"/>
        <w:jc w:val="both"/>
        <w:rPr>
          <w:rFonts w:ascii="Lato" w:hAnsi="Lato"/>
        </w:rPr>
      </w:pPr>
    </w:p>
    <w:p w:rsidR="00AA3BEE" w:rsidRPr="00AA3BEE" w:rsidRDefault="00AA3BEE" w:rsidP="00055530">
      <w:pPr>
        <w:spacing w:after="0"/>
        <w:jc w:val="both"/>
        <w:rPr>
          <w:rFonts w:ascii="Lato" w:hAnsi="Lato"/>
        </w:rPr>
      </w:pPr>
    </w:p>
    <w:p w:rsidR="0003493F" w:rsidRPr="00AA3BEE" w:rsidRDefault="0003493F" w:rsidP="00055530">
      <w:pPr>
        <w:spacing w:after="0"/>
        <w:jc w:val="both"/>
        <w:rPr>
          <w:rFonts w:ascii="Lato" w:hAnsi="Lato"/>
        </w:rPr>
      </w:pPr>
      <w:r w:rsidRPr="00AA3BEE">
        <w:rPr>
          <w:rFonts w:ascii="Lato" w:hAnsi="Lato"/>
        </w:rPr>
        <w:t xml:space="preserve">Dans le cadre du Pacte parisien de lutte contre la grande exclusion, la Mairie de Paris organise avec les acteurs de la solidarité une grande </w:t>
      </w:r>
      <w:r w:rsidRPr="00AA3BEE">
        <w:rPr>
          <w:rFonts w:ascii="Lato" w:hAnsi="Lato"/>
          <w:b/>
          <w:bCs/>
        </w:rPr>
        <w:t>opération inédite de décompte des personnes en situation de rue</w:t>
      </w:r>
      <w:r w:rsidRPr="00AA3BEE">
        <w:rPr>
          <w:rFonts w:ascii="Lato" w:hAnsi="Lato"/>
        </w:rPr>
        <w:t>, une nuit donnée, sur tout le territoire parisien (rues, gares, parkings, bois, etc.).</w:t>
      </w:r>
    </w:p>
    <w:p w:rsidR="00055530" w:rsidRPr="00AA3BEE" w:rsidRDefault="00055530" w:rsidP="00055530">
      <w:pPr>
        <w:spacing w:after="0"/>
        <w:jc w:val="both"/>
        <w:rPr>
          <w:rFonts w:ascii="Lato" w:hAnsi="Lato"/>
        </w:rPr>
      </w:pPr>
    </w:p>
    <w:p w:rsidR="0003493F" w:rsidRPr="00AA3BEE" w:rsidRDefault="0003493F" w:rsidP="00055530">
      <w:pPr>
        <w:spacing w:after="0"/>
        <w:jc w:val="both"/>
        <w:rPr>
          <w:rFonts w:ascii="Lato" w:hAnsi="Lato"/>
        </w:rPr>
      </w:pPr>
      <w:r w:rsidRPr="00AA3BEE">
        <w:rPr>
          <w:rFonts w:ascii="Lato" w:hAnsi="Lato"/>
        </w:rPr>
        <w:t xml:space="preserve">En effet, les estimations du nombre de personnes en situation de rue à Paris demeurent aujourd’hui très variables. Un décompte plus précis et une analyse plus exhaustive de leurs caractéristiques et de leurs besoins seront donc des éléments importants dans la </w:t>
      </w:r>
      <w:r w:rsidRPr="00AA3BEE">
        <w:rPr>
          <w:rFonts w:ascii="Lato" w:hAnsi="Lato"/>
          <w:b/>
          <w:bCs/>
        </w:rPr>
        <w:t>mobilisation pour obtenir un renforcement des politiques de solidarité</w:t>
      </w:r>
      <w:r w:rsidRPr="00AA3BEE">
        <w:rPr>
          <w:rFonts w:ascii="Lato" w:hAnsi="Lato"/>
        </w:rPr>
        <w:t>.</w:t>
      </w:r>
    </w:p>
    <w:p w:rsidR="00055530" w:rsidRPr="00AA3BEE" w:rsidRDefault="00055530" w:rsidP="00055530">
      <w:pPr>
        <w:spacing w:after="0"/>
        <w:jc w:val="both"/>
        <w:rPr>
          <w:rFonts w:ascii="Lato" w:hAnsi="Lato"/>
        </w:rPr>
      </w:pPr>
    </w:p>
    <w:p w:rsidR="0003493F" w:rsidRPr="00AA3BEE" w:rsidRDefault="0003493F" w:rsidP="00055530">
      <w:pPr>
        <w:spacing w:after="0"/>
        <w:jc w:val="both"/>
        <w:rPr>
          <w:rFonts w:ascii="Lato" w:hAnsi="Lato"/>
        </w:rPr>
      </w:pPr>
      <w:r w:rsidRPr="00AA3BEE">
        <w:rPr>
          <w:rFonts w:ascii="Lato" w:hAnsi="Lato"/>
        </w:rPr>
        <w:t xml:space="preserve">Cette opération reposera sur la </w:t>
      </w:r>
      <w:r w:rsidRPr="00AA3BEE">
        <w:rPr>
          <w:rFonts w:ascii="Lato" w:hAnsi="Lato"/>
          <w:b/>
          <w:bCs/>
        </w:rPr>
        <w:t xml:space="preserve">constitution d’équipes de volontaires encadrés par des chefs d’équipe qui </w:t>
      </w:r>
      <w:r w:rsidRPr="00AA3BEE">
        <w:rPr>
          <w:rFonts w:ascii="Lato" w:hAnsi="Lato"/>
          <w:b/>
          <w:bCs/>
        </w:rPr>
        <w:t>iront</w:t>
      </w:r>
      <w:r w:rsidRPr="00AA3BEE">
        <w:rPr>
          <w:rFonts w:ascii="Lato" w:hAnsi="Lato"/>
          <w:b/>
          <w:bCs/>
        </w:rPr>
        <w:t>, rue par rue, à l’échelle de tout-Paris, à la rencontre des personnes en situation de grande exclusion, pour leur proposer de répondre à un questionnaire</w:t>
      </w:r>
      <w:r w:rsidRPr="00AA3BEE">
        <w:rPr>
          <w:rFonts w:ascii="Lato" w:hAnsi="Lato"/>
        </w:rPr>
        <w:t>. La liberté de réponse et l’anonymat des personnes rencontrées seront évidemment garantis ; la question du statut administratif des personnes ne sera pas abordée ; un engagement éthique individuel sera signé par c</w:t>
      </w:r>
      <w:r w:rsidRPr="00AA3BEE">
        <w:rPr>
          <w:rFonts w:ascii="Lato" w:hAnsi="Lato"/>
        </w:rPr>
        <w:t>haque volontaire.</w:t>
      </w:r>
    </w:p>
    <w:p w:rsidR="0003493F" w:rsidRPr="00AA3BEE" w:rsidRDefault="0003493F" w:rsidP="00055530">
      <w:pPr>
        <w:spacing w:after="0"/>
        <w:jc w:val="both"/>
        <w:rPr>
          <w:rFonts w:ascii="Lato" w:hAnsi="Lato"/>
          <w:b/>
          <w:bCs/>
        </w:rPr>
      </w:pPr>
    </w:p>
    <w:p w:rsidR="0003493F" w:rsidRPr="00AA3BEE" w:rsidRDefault="0003493F" w:rsidP="00055530">
      <w:pPr>
        <w:spacing w:after="0"/>
        <w:jc w:val="both"/>
        <w:rPr>
          <w:rFonts w:ascii="Lato" w:hAnsi="Lato"/>
        </w:rPr>
      </w:pPr>
      <w:r w:rsidRPr="00AA3BEE">
        <w:rPr>
          <w:rFonts w:ascii="Lato" w:hAnsi="Lato"/>
          <w:b/>
          <w:bCs/>
        </w:rPr>
        <w:t xml:space="preserve">Deux dates sont prévues et la présence des professionnels destinés à être référents est souhaitée sur les deux phases du projet </w:t>
      </w:r>
      <w:r w:rsidRPr="00AA3BEE">
        <w:rPr>
          <w:rFonts w:ascii="Lato" w:hAnsi="Lato"/>
        </w:rPr>
        <w:t xml:space="preserve">: </w:t>
      </w:r>
    </w:p>
    <w:p w:rsidR="0003493F" w:rsidRPr="00AA3BEE" w:rsidRDefault="0003493F" w:rsidP="00055530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/>
        </w:rPr>
      </w:pPr>
      <w:r w:rsidRPr="00AA3BEE">
        <w:rPr>
          <w:rFonts w:ascii="Lato" w:eastAsia="Times New Roman" w:hAnsi="Lato"/>
        </w:rPr>
        <w:t xml:space="preserve">Un </w:t>
      </w:r>
      <w:r w:rsidRPr="00AA3BEE">
        <w:rPr>
          <w:rFonts w:ascii="Lato" w:eastAsia="Times New Roman" w:hAnsi="Lato"/>
          <w:b/>
          <w:bCs/>
        </w:rPr>
        <w:t>test</w:t>
      </w:r>
      <w:r w:rsidRPr="00AA3BEE">
        <w:rPr>
          <w:rFonts w:ascii="Lato" w:eastAsia="Times New Roman" w:hAnsi="Lato"/>
        </w:rPr>
        <w:t xml:space="preserve"> sera réalisé sur le 10</w:t>
      </w:r>
      <w:r w:rsidRPr="00AA3BEE">
        <w:rPr>
          <w:rFonts w:ascii="Lato" w:eastAsia="Times New Roman" w:hAnsi="Lato"/>
          <w:vertAlign w:val="superscript"/>
        </w:rPr>
        <w:t>ème</w:t>
      </w:r>
      <w:r w:rsidRPr="00AA3BEE">
        <w:rPr>
          <w:rFonts w:ascii="Lato" w:eastAsia="Times New Roman" w:hAnsi="Lato"/>
        </w:rPr>
        <w:t xml:space="preserve"> arrondissement au cours de </w:t>
      </w:r>
      <w:r w:rsidRPr="00AA3BEE">
        <w:rPr>
          <w:rFonts w:ascii="Lato" w:eastAsia="Times New Roman" w:hAnsi="Lato"/>
          <w:b/>
          <w:bCs/>
        </w:rPr>
        <w:t>la nuit du 24 janvier au 25 janvier</w:t>
      </w:r>
      <w:r w:rsidRPr="00AA3BEE">
        <w:rPr>
          <w:rFonts w:ascii="Lato" w:eastAsia="Times New Roman" w:hAnsi="Lato"/>
        </w:rPr>
        <w:t xml:space="preserve"> prochain,</w:t>
      </w:r>
    </w:p>
    <w:p w:rsidR="00055530" w:rsidRPr="00AA3BEE" w:rsidRDefault="0003493F" w:rsidP="00055530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/>
        </w:rPr>
      </w:pPr>
      <w:r w:rsidRPr="00AA3BEE">
        <w:rPr>
          <w:rFonts w:ascii="Lato" w:eastAsia="Times New Roman" w:hAnsi="Lato"/>
        </w:rPr>
        <w:t xml:space="preserve">Le décompte sur </w:t>
      </w:r>
      <w:r w:rsidRPr="00AA3BEE">
        <w:rPr>
          <w:rFonts w:ascii="Lato" w:eastAsia="Times New Roman" w:hAnsi="Lato"/>
          <w:b/>
          <w:bCs/>
        </w:rPr>
        <w:t>tout le territoire</w:t>
      </w:r>
      <w:r w:rsidRPr="00AA3BEE">
        <w:rPr>
          <w:rFonts w:ascii="Lato" w:eastAsia="Times New Roman" w:hAnsi="Lato"/>
        </w:rPr>
        <w:t xml:space="preserve"> parisien sera réalisé dans la nuit du </w:t>
      </w:r>
      <w:r w:rsidRPr="00AA3BEE">
        <w:rPr>
          <w:rFonts w:ascii="Lato" w:eastAsia="Times New Roman" w:hAnsi="Lato"/>
          <w:b/>
          <w:bCs/>
        </w:rPr>
        <w:t>15 février au 16 février</w:t>
      </w:r>
      <w:r w:rsidRPr="00AA3BEE">
        <w:rPr>
          <w:rFonts w:ascii="Lato" w:eastAsia="Times New Roman" w:hAnsi="Lato"/>
        </w:rPr>
        <w:t xml:space="preserve">. </w:t>
      </w:r>
    </w:p>
    <w:p w:rsidR="0003493F" w:rsidRPr="00AA3BEE" w:rsidRDefault="0003493F" w:rsidP="00055530">
      <w:pPr>
        <w:spacing w:after="0" w:line="240" w:lineRule="auto"/>
        <w:jc w:val="both"/>
        <w:rPr>
          <w:rFonts w:ascii="Lato" w:hAnsi="Lato"/>
        </w:rPr>
      </w:pPr>
      <w:r w:rsidRPr="00AA3BEE">
        <w:rPr>
          <w:rFonts w:ascii="Lato" w:hAnsi="Lato"/>
        </w:rPr>
        <w:t>L</w:t>
      </w:r>
      <w:r w:rsidRPr="00AA3BEE">
        <w:rPr>
          <w:rFonts w:ascii="Lato" w:hAnsi="Lato"/>
        </w:rPr>
        <w:t xml:space="preserve">e 24 janvier étant une soirée test, tous ceux qui seront en mesure de faire les deux soirées sont les bienvenus. </w:t>
      </w:r>
      <w:r w:rsidR="00055530" w:rsidRPr="00AA3BEE">
        <w:rPr>
          <w:rFonts w:ascii="Lato" w:hAnsi="Lato"/>
        </w:rPr>
        <w:t>En revanche</w:t>
      </w:r>
      <w:r w:rsidRPr="00AA3BEE">
        <w:rPr>
          <w:rFonts w:ascii="Lato" w:hAnsi="Lato"/>
        </w:rPr>
        <w:t>, il n’est pas possible de ne participer qu’à la soirée du 24 janvier.</w:t>
      </w:r>
    </w:p>
    <w:p w:rsidR="00055530" w:rsidRPr="00AA3BEE" w:rsidRDefault="00055530" w:rsidP="00055530">
      <w:pPr>
        <w:spacing w:after="0" w:line="240" w:lineRule="auto"/>
        <w:jc w:val="both"/>
        <w:rPr>
          <w:rFonts w:ascii="Lato" w:eastAsia="Times New Roman" w:hAnsi="Lato"/>
        </w:rPr>
      </w:pPr>
    </w:p>
    <w:p w:rsidR="0003493F" w:rsidRPr="00AA3BEE" w:rsidRDefault="0003493F" w:rsidP="00055530">
      <w:pPr>
        <w:spacing w:after="0"/>
        <w:jc w:val="both"/>
        <w:rPr>
          <w:rFonts w:ascii="Lato" w:hAnsi="Lato"/>
          <w:b/>
          <w:bCs/>
        </w:rPr>
      </w:pPr>
      <w:r w:rsidRPr="00AA3BEE">
        <w:rPr>
          <w:rFonts w:ascii="Lato" w:hAnsi="Lato"/>
        </w:rPr>
        <w:t xml:space="preserve">Cette démarche mobilisera les participants de </w:t>
      </w:r>
      <w:r w:rsidRPr="00AA3BEE">
        <w:rPr>
          <w:rFonts w:ascii="Lato" w:hAnsi="Lato"/>
          <w:b/>
          <w:bCs/>
        </w:rPr>
        <w:t>20h à 1 h du matin</w:t>
      </w:r>
      <w:r w:rsidRPr="00AA3BEE">
        <w:rPr>
          <w:rFonts w:ascii="Lato" w:hAnsi="Lato"/>
        </w:rPr>
        <w:t xml:space="preserve"> (rencontre / formation / constitution des équipes/réalisation).</w:t>
      </w:r>
      <w:r w:rsidR="00055530" w:rsidRPr="00AA3BEE">
        <w:rPr>
          <w:rFonts w:ascii="Lato" w:hAnsi="Lato"/>
        </w:rPr>
        <w:t xml:space="preserve"> Cette participation sera rémunérée selon les dispositions conventionnelles applicables.</w:t>
      </w:r>
    </w:p>
    <w:p w:rsidR="00055530" w:rsidRPr="00AA3BEE" w:rsidRDefault="00055530" w:rsidP="00055530">
      <w:pPr>
        <w:spacing w:after="0"/>
        <w:jc w:val="both"/>
        <w:rPr>
          <w:rFonts w:ascii="Lato" w:hAnsi="Lato"/>
        </w:rPr>
      </w:pPr>
    </w:p>
    <w:p w:rsidR="0003493F" w:rsidRPr="00AA3BEE" w:rsidRDefault="00A7571B" w:rsidP="00055530">
      <w:pPr>
        <w:spacing w:after="0"/>
        <w:jc w:val="both"/>
        <w:rPr>
          <w:rFonts w:ascii="Lato" w:hAnsi="Lato"/>
        </w:rPr>
      </w:pPr>
      <w:r w:rsidRPr="00AA3BEE">
        <w:rPr>
          <w:rFonts w:ascii="Lato" w:hAnsi="Lato"/>
        </w:rPr>
        <w:t>Aussi, nous recherchons des encadrants volontaires au sein de</w:t>
      </w:r>
      <w:r w:rsidR="00055530" w:rsidRPr="00AA3BEE">
        <w:rPr>
          <w:rFonts w:ascii="Lato" w:hAnsi="Lato"/>
        </w:rPr>
        <w:t>s</w:t>
      </w:r>
      <w:r w:rsidRPr="00AA3BEE">
        <w:rPr>
          <w:rFonts w:ascii="Lato" w:hAnsi="Lato"/>
        </w:rPr>
        <w:t xml:space="preserve"> équipes </w:t>
      </w:r>
      <w:r w:rsidR="00055530" w:rsidRPr="00AA3BEE">
        <w:rPr>
          <w:rFonts w:ascii="Lato" w:hAnsi="Lato"/>
        </w:rPr>
        <w:t xml:space="preserve">de l’association (Maraudes – ESI). </w:t>
      </w:r>
      <w:r w:rsidR="00055530" w:rsidRPr="00AA3BEE">
        <w:rPr>
          <w:rFonts w:ascii="Lato" w:hAnsi="Lato"/>
          <w:b/>
          <w:bCs/>
          <w:color w:val="FF0000"/>
          <w:u w:val="single"/>
        </w:rPr>
        <w:t>Attention : vu le calendrier de l’opération, les délais d’inscription sont très courts</w:t>
      </w:r>
      <w:r w:rsidR="00055530" w:rsidRPr="00AA3BEE">
        <w:rPr>
          <w:rFonts w:ascii="Lato" w:hAnsi="Lato"/>
          <w:b/>
          <w:bCs/>
          <w:color w:val="FF0000"/>
          <w:u w:val="single"/>
        </w:rPr>
        <w:t xml:space="preserve"> : </w:t>
      </w:r>
      <w:r w:rsidR="00055530" w:rsidRPr="00AA3BEE">
        <w:rPr>
          <w:rFonts w:ascii="Lato" w:hAnsi="Lato"/>
        </w:rPr>
        <w:t xml:space="preserve">Si vous souhaitez participer, merci de retourner la fiche d’inscription ci-joint remplie </w:t>
      </w:r>
      <w:r w:rsidR="00055530" w:rsidRPr="00AA3BEE">
        <w:rPr>
          <w:rFonts w:ascii="Lato" w:hAnsi="Lato"/>
          <w:b/>
          <w:bCs/>
          <w:u w:val="single"/>
        </w:rPr>
        <w:t>au plus tard le vendredi 19 janvier à 18h00</w:t>
      </w:r>
      <w:r w:rsidR="00055530" w:rsidRPr="00AA3BEE">
        <w:rPr>
          <w:rFonts w:ascii="Lato" w:hAnsi="Lato"/>
          <w:bCs/>
        </w:rPr>
        <w:t xml:space="preserve"> à</w:t>
      </w:r>
      <w:r w:rsidR="00055530" w:rsidRPr="00AA3BEE">
        <w:rPr>
          <w:rFonts w:ascii="Lato" w:hAnsi="Lato"/>
        </w:rPr>
        <w:t xml:space="preserve"> Bianca GOMEZ : </w:t>
      </w:r>
      <w:hyperlink r:id="rId8" w:history="1">
        <w:r w:rsidR="00055530" w:rsidRPr="00AA3BEE">
          <w:rPr>
            <w:rStyle w:val="Lienhypertexte"/>
            <w:rFonts w:ascii="Lato" w:hAnsi="Lato"/>
          </w:rPr>
          <w:t>b.gomez@aurore.asso.fr</w:t>
        </w:r>
      </w:hyperlink>
      <w:r w:rsidR="00055530" w:rsidRPr="00AA3BEE">
        <w:rPr>
          <w:rFonts w:ascii="Lato" w:hAnsi="Lato"/>
        </w:rPr>
        <w:t>.</w:t>
      </w:r>
    </w:p>
    <w:p w:rsidR="0003493F" w:rsidRPr="00AA3BEE" w:rsidRDefault="0003493F" w:rsidP="00055530">
      <w:pPr>
        <w:spacing w:after="0"/>
        <w:jc w:val="both"/>
        <w:rPr>
          <w:rFonts w:ascii="Lato" w:hAnsi="Lato"/>
        </w:rPr>
      </w:pPr>
    </w:p>
    <w:p w:rsidR="0003493F" w:rsidRPr="00AA3BEE" w:rsidRDefault="00055530" w:rsidP="00055530">
      <w:pPr>
        <w:spacing w:after="0"/>
        <w:jc w:val="both"/>
        <w:rPr>
          <w:rFonts w:ascii="Lato" w:hAnsi="Lato"/>
        </w:rPr>
      </w:pPr>
      <w:r w:rsidRPr="00AA3BEE">
        <w:rPr>
          <w:rFonts w:ascii="Lato" w:hAnsi="Lato"/>
        </w:rPr>
        <w:t>Comptant sur votre mobilisation pour la réussite de ce projet.</w:t>
      </w:r>
    </w:p>
    <w:p w:rsidR="003808F6" w:rsidRPr="00AA3BEE" w:rsidRDefault="003808F6" w:rsidP="00055530">
      <w:pPr>
        <w:spacing w:after="0"/>
        <w:rPr>
          <w:rFonts w:ascii="Lato" w:hAnsi="Lato"/>
        </w:rPr>
      </w:pPr>
    </w:p>
    <w:p w:rsidR="00055530" w:rsidRPr="00AA3BEE" w:rsidRDefault="00055530" w:rsidP="00055530">
      <w:pPr>
        <w:spacing w:after="0"/>
        <w:rPr>
          <w:rFonts w:ascii="Lato" w:hAnsi="Lato"/>
        </w:rPr>
      </w:pPr>
    </w:p>
    <w:p w:rsidR="00055530" w:rsidRPr="00AA3BEE" w:rsidRDefault="00055530" w:rsidP="00055530">
      <w:pPr>
        <w:spacing w:after="0"/>
        <w:ind w:left="5812"/>
        <w:rPr>
          <w:rFonts w:ascii="Lato" w:hAnsi="Lato"/>
          <w:b/>
        </w:rPr>
      </w:pPr>
      <w:r w:rsidRPr="00AA3BEE">
        <w:rPr>
          <w:rFonts w:ascii="Lato" w:hAnsi="Lato"/>
          <w:b/>
        </w:rPr>
        <w:t>Eric PLIEZ</w:t>
      </w:r>
    </w:p>
    <w:p w:rsidR="00055530" w:rsidRPr="00AA3BEE" w:rsidRDefault="00055530" w:rsidP="00055530">
      <w:pPr>
        <w:spacing w:after="0"/>
        <w:ind w:left="5812"/>
        <w:rPr>
          <w:rFonts w:ascii="Lato" w:hAnsi="Lato"/>
          <w:b/>
        </w:rPr>
      </w:pPr>
      <w:r w:rsidRPr="00AA3BEE">
        <w:rPr>
          <w:rFonts w:ascii="Lato" w:hAnsi="Lato"/>
          <w:b/>
        </w:rPr>
        <w:t>Directeur général</w:t>
      </w:r>
    </w:p>
    <w:p w:rsidR="00AA3BEE" w:rsidRPr="00AA3BEE" w:rsidRDefault="00AA3BEE">
      <w:pPr>
        <w:rPr>
          <w:rFonts w:ascii="Lato" w:hAnsi="Lato"/>
          <w:b/>
        </w:rPr>
      </w:pPr>
      <w:r w:rsidRPr="00AA3BEE">
        <w:rPr>
          <w:rFonts w:ascii="Lato" w:hAnsi="Lato"/>
          <w:b/>
        </w:rPr>
        <w:br w:type="page"/>
      </w:r>
      <w:r w:rsidRPr="00AA3BEE">
        <w:rPr>
          <w:rFonts w:ascii="Lato" w:hAnsi="Lato"/>
          <w:noProof/>
          <w:color w:val="538135" w:themeColor="accent6" w:themeShade="BF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3939E" wp14:editId="5C32DD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80235" cy="1146810"/>
                <wp:effectExtent l="0" t="0" r="571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BEE" w:rsidRPr="009D5ACD" w:rsidRDefault="00AA3BEE" w:rsidP="00AA3BEE">
                            <w:pPr>
                              <w:pBdr>
                                <w:left w:val="single" w:sz="4" w:space="4" w:color="auto"/>
                              </w:pBdr>
                              <w:spacing w:after="0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9D5ACD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Association Aurore </w:t>
                            </w:r>
                          </w:p>
                          <w:p w:rsidR="00AA3BEE" w:rsidRPr="009D5ACD" w:rsidRDefault="00AA3BEE" w:rsidP="00AA3BEE">
                            <w:pPr>
                              <w:pBdr>
                                <w:left w:val="single" w:sz="4" w:space="4" w:color="auto"/>
                              </w:pBdr>
                              <w:spacing w:after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9D5ACD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34 Boulevard de Sébastopol </w:t>
                            </w:r>
                          </w:p>
                          <w:p w:rsidR="00AA3BEE" w:rsidRPr="009D5ACD" w:rsidRDefault="00AA3BEE" w:rsidP="00AA3BEE">
                            <w:pPr>
                              <w:pBdr>
                                <w:left w:val="single" w:sz="4" w:space="4" w:color="auto"/>
                              </w:pBdr>
                              <w:spacing w:after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9D5ACD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75004 Paris </w:t>
                            </w:r>
                          </w:p>
                          <w:p w:rsidR="00AA3BEE" w:rsidRPr="009D5ACD" w:rsidRDefault="00AA3BEE" w:rsidP="00AA3BEE">
                            <w:pPr>
                              <w:pBdr>
                                <w:left w:val="single" w:sz="4" w:space="4" w:color="auto"/>
                              </w:pBdr>
                              <w:spacing w:after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9D5ACD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Tel : 01 73 00 02 30 </w:t>
                            </w:r>
                          </w:p>
                          <w:p w:rsidR="00AA3BEE" w:rsidRPr="009D5ACD" w:rsidRDefault="00AA3BEE" w:rsidP="00AA3BEE">
                            <w:pPr>
                              <w:pBdr>
                                <w:left w:val="single" w:sz="4" w:space="4" w:color="auto"/>
                              </w:pBdr>
                              <w:spacing w:after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9D5ACD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Fax : 01 73 00 02 31</w:t>
                            </w:r>
                          </w:p>
                          <w:p w:rsidR="00AA3BEE" w:rsidRPr="00687059" w:rsidRDefault="00AA3BEE" w:rsidP="00AA3BEE">
                            <w:pPr>
                              <w:pBdr>
                                <w:left w:val="single" w:sz="4" w:space="4" w:color="auto"/>
                              </w:pBdr>
                              <w:spacing w:after="0"/>
                              <w:rPr>
                                <w:rFonts w:ascii="Lato" w:hAnsi="Lato"/>
                                <w:b/>
                              </w:rPr>
                            </w:pPr>
                            <w:hyperlink r:id="rId9" w:history="1">
                              <w:r w:rsidRPr="00687059">
                                <w:rPr>
                                  <w:rStyle w:val="Lienhypertexte"/>
                                  <w:rFonts w:ascii="Lato" w:hAnsi="Lato"/>
                                  <w:b/>
                                </w:rPr>
                                <w:t>www.aurore.asso.fr</w:t>
                              </w:r>
                            </w:hyperlink>
                            <w:r w:rsidRPr="00687059">
                              <w:rPr>
                                <w:rFonts w:ascii="Lato" w:hAnsi="Lato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3939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-.05pt;width:148.05pt;height:90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" fillcolor="white [3201]" stroked="f" strokeweight=".5pt">
                <v:textbox>
                  <w:txbxContent>
                    <w:p w:rsidR="00AA3BEE" w:rsidRPr="009D5ACD" w:rsidRDefault="00AA3BEE" w:rsidP="00AA3BEE">
                      <w:pPr>
                        <w:pBdr>
                          <w:left w:val="single" w:sz="4" w:space="4" w:color="auto"/>
                        </w:pBdr>
                        <w:spacing w:after="0"/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9D5ACD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Association Aurore </w:t>
                      </w:r>
                    </w:p>
                    <w:p w:rsidR="00AA3BEE" w:rsidRPr="009D5ACD" w:rsidRDefault="00AA3BEE" w:rsidP="00AA3BEE">
                      <w:pPr>
                        <w:pBdr>
                          <w:left w:val="single" w:sz="4" w:space="4" w:color="auto"/>
                        </w:pBdr>
                        <w:spacing w:after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9D5ACD">
                        <w:rPr>
                          <w:rFonts w:ascii="Lato" w:hAnsi="Lato"/>
                          <w:sz w:val="20"/>
                          <w:szCs w:val="20"/>
                        </w:rPr>
                        <w:t xml:space="preserve">34 Boulevard de Sébastopol </w:t>
                      </w:r>
                    </w:p>
                    <w:p w:rsidR="00AA3BEE" w:rsidRPr="009D5ACD" w:rsidRDefault="00AA3BEE" w:rsidP="00AA3BEE">
                      <w:pPr>
                        <w:pBdr>
                          <w:left w:val="single" w:sz="4" w:space="4" w:color="auto"/>
                        </w:pBdr>
                        <w:spacing w:after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9D5ACD">
                        <w:rPr>
                          <w:rFonts w:ascii="Lato" w:hAnsi="Lato"/>
                          <w:sz w:val="20"/>
                          <w:szCs w:val="20"/>
                        </w:rPr>
                        <w:t xml:space="preserve">75004 Paris </w:t>
                      </w:r>
                    </w:p>
                    <w:p w:rsidR="00AA3BEE" w:rsidRPr="009D5ACD" w:rsidRDefault="00AA3BEE" w:rsidP="00AA3BEE">
                      <w:pPr>
                        <w:pBdr>
                          <w:left w:val="single" w:sz="4" w:space="4" w:color="auto"/>
                        </w:pBdr>
                        <w:spacing w:after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9D5ACD">
                        <w:rPr>
                          <w:rFonts w:ascii="Lato" w:hAnsi="Lato"/>
                          <w:sz w:val="20"/>
                          <w:szCs w:val="20"/>
                        </w:rPr>
                        <w:t xml:space="preserve">Tel : 01 73 00 02 30 </w:t>
                      </w:r>
                    </w:p>
                    <w:p w:rsidR="00AA3BEE" w:rsidRPr="009D5ACD" w:rsidRDefault="00AA3BEE" w:rsidP="00AA3BEE">
                      <w:pPr>
                        <w:pBdr>
                          <w:left w:val="single" w:sz="4" w:space="4" w:color="auto"/>
                        </w:pBdr>
                        <w:spacing w:after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9D5ACD">
                        <w:rPr>
                          <w:rFonts w:ascii="Lato" w:hAnsi="Lato"/>
                          <w:sz w:val="20"/>
                          <w:szCs w:val="20"/>
                        </w:rPr>
                        <w:t>Fax : 01 73 00 02 31</w:t>
                      </w:r>
                    </w:p>
                    <w:p w:rsidR="00AA3BEE" w:rsidRPr="00687059" w:rsidRDefault="00AA3BEE" w:rsidP="00AA3BEE">
                      <w:pPr>
                        <w:pBdr>
                          <w:left w:val="single" w:sz="4" w:space="4" w:color="auto"/>
                        </w:pBdr>
                        <w:spacing w:after="0"/>
                        <w:rPr>
                          <w:rFonts w:ascii="Lato" w:hAnsi="Lato"/>
                          <w:b/>
                        </w:rPr>
                      </w:pPr>
                      <w:hyperlink r:id="rId10" w:history="1">
                        <w:r w:rsidRPr="00687059">
                          <w:rPr>
                            <w:rStyle w:val="Lienhypertexte"/>
                            <w:rFonts w:ascii="Lato" w:hAnsi="Lato"/>
                            <w:b/>
                          </w:rPr>
                          <w:t>www.aurore.asso.fr</w:t>
                        </w:r>
                      </w:hyperlink>
                      <w:r w:rsidRPr="00687059">
                        <w:rPr>
                          <w:rFonts w:ascii="Lato" w:hAnsi="Lato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A3BEE" w:rsidRPr="00AA3BEE" w:rsidRDefault="00AA3BEE" w:rsidP="00AA3BEE">
      <w:pPr>
        <w:spacing w:after="0"/>
        <w:rPr>
          <w:rFonts w:ascii="Lato" w:hAnsi="Lato"/>
          <w:b/>
        </w:rPr>
      </w:pPr>
      <w:r w:rsidRPr="00AA3BEE">
        <w:rPr>
          <w:rFonts w:ascii="Lato" w:hAnsi="Lato"/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682AD866" wp14:editId="4EBCB258">
            <wp:simplePos x="0" y="0"/>
            <wp:positionH relativeFrom="column">
              <wp:posOffset>3968750</wp:posOffset>
            </wp:positionH>
            <wp:positionV relativeFrom="paragraph">
              <wp:posOffset>5715</wp:posOffset>
            </wp:positionV>
            <wp:extent cx="2054431" cy="1020271"/>
            <wp:effectExtent l="0" t="0" r="3175" b="8890"/>
            <wp:wrapNone/>
            <wp:docPr id="2" name="Image 2" descr="Y:\Outils de communication (internet, charte graphique etc.)\Charte graphique\2. Logo - Aurore_CMYK\Aurore_Logo_2016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utils de communication (internet, charte graphique etc.)\Charte graphique\2. Logo - Aurore_CMYK\Aurore_Logo_2016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431" cy="102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BEE" w:rsidRPr="00AA3BEE" w:rsidRDefault="00AA3BEE" w:rsidP="00AA3BEE">
      <w:pPr>
        <w:spacing w:after="0"/>
        <w:rPr>
          <w:rFonts w:ascii="Lato" w:hAnsi="Lato"/>
          <w:b/>
        </w:rPr>
      </w:pPr>
    </w:p>
    <w:p w:rsidR="00AA3BEE" w:rsidRPr="00AA3BEE" w:rsidRDefault="00AA3BEE" w:rsidP="00AA3BEE">
      <w:pPr>
        <w:spacing w:after="0"/>
        <w:rPr>
          <w:rFonts w:ascii="Lato" w:hAnsi="Lato"/>
          <w:b/>
        </w:rPr>
      </w:pPr>
    </w:p>
    <w:p w:rsidR="00AA3BEE" w:rsidRPr="00AA3BEE" w:rsidRDefault="00AA3BEE" w:rsidP="00AA3BEE">
      <w:pPr>
        <w:spacing w:after="0"/>
        <w:rPr>
          <w:rFonts w:ascii="Lato" w:hAnsi="Lato"/>
          <w:b/>
        </w:rPr>
      </w:pPr>
    </w:p>
    <w:p w:rsidR="00AA3BEE" w:rsidRPr="00AA3BEE" w:rsidRDefault="00AA3BEE" w:rsidP="00AA3BEE">
      <w:pPr>
        <w:spacing w:after="0"/>
        <w:rPr>
          <w:rFonts w:ascii="Lato" w:hAnsi="Lato"/>
          <w:b/>
        </w:rPr>
      </w:pPr>
    </w:p>
    <w:p w:rsidR="00AA3BEE" w:rsidRPr="00AA3BEE" w:rsidRDefault="00AA3BEE" w:rsidP="00AA3BEE">
      <w:pPr>
        <w:spacing w:after="0"/>
        <w:rPr>
          <w:rFonts w:ascii="Lato" w:hAnsi="Lato"/>
          <w:b/>
        </w:rPr>
      </w:pPr>
    </w:p>
    <w:p w:rsidR="00AA3BEE" w:rsidRPr="00AA3BEE" w:rsidRDefault="00AA3BEE" w:rsidP="00AA3BEE">
      <w:pPr>
        <w:spacing w:after="0"/>
        <w:jc w:val="center"/>
        <w:rPr>
          <w:rFonts w:ascii="Lato" w:hAnsi="Lato"/>
          <w:b/>
          <w:sz w:val="36"/>
          <w:szCs w:val="36"/>
        </w:rPr>
      </w:pPr>
    </w:p>
    <w:p w:rsidR="00AA3BEE" w:rsidRPr="00AA3BEE" w:rsidRDefault="00AA3BEE" w:rsidP="00AA3BEE">
      <w:pPr>
        <w:spacing w:after="0"/>
        <w:jc w:val="center"/>
        <w:rPr>
          <w:rFonts w:ascii="Lato" w:hAnsi="Lato"/>
          <w:b/>
          <w:sz w:val="36"/>
          <w:szCs w:val="36"/>
        </w:rPr>
      </w:pPr>
      <w:r w:rsidRPr="00AA3BEE">
        <w:rPr>
          <w:rFonts w:ascii="Lato" w:hAnsi="Lato"/>
          <w:b/>
          <w:sz w:val="36"/>
          <w:szCs w:val="36"/>
        </w:rPr>
        <w:t>NUIT DE LA SOLIDARITE</w:t>
      </w:r>
    </w:p>
    <w:p w:rsidR="00AA3BEE" w:rsidRDefault="00AA3BEE" w:rsidP="00AA3BEE">
      <w:pPr>
        <w:spacing w:before="120" w:after="120"/>
        <w:jc w:val="center"/>
        <w:rPr>
          <w:rFonts w:ascii="Lato" w:hAnsi="Lato"/>
          <w:b/>
          <w:sz w:val="28"/>
          <w:szCs w:val="28"/>
        </w:rPr>
      </w:pPr>
      <w:r w:rsidRPr="00AA3BEE">
        <w:rPr>
          <w:rFonts w:ascii="Lato" w:hAnsi="Lato"/>
          <w:b/>
          <w:sz w:val="28"/>
          <w:szCs w:val="28"/>
        </w:rPr>
        <w:t xml:space="preserve">Candidature pour encadrer </w:t>
      </w:r>
    </w:p>
    <w:p w:rsidR="00AA3BEE" w:rsidRPr="00AA3BEE" w:rsidRDefault="00AA3BEE" w:rsidP="00AA3BEE">
      <w:pPr>
        <w:spacing w:before="120" w:after="120"/>
        <w:jc w:val="center"/>
        <w:rPr>
          <w:rFonts w:ascii="Lato" w:hAnsi="Lato"/>
          <w:b/>
          <w:sz w:val="28"/>
          <w:szCs w:val="28"/>
        </w:rPr>
      </w:pPr>
      <w:proofErr w:type="gramStart"/>
      <w:r>
        <w:rPr>
          <w:rFonts w:ascii="Lato" w:hAnsi="Lato"/>
          <w:b/>
          <w:sz w:val="28"/>
          <w:szCs w:val="28"/>
        </w:rPr>
        <w:t>une</w:t>
      </w:r>
      <w:proofErr w:type="gramEnd"/>
      <w:r>
        <w:rPr>
          <w:rFonts w:ascii="Lato" w:hAnsi="Lato"/>
          <w:b/>
          <w:sz w:val="28"/>
          <w:szCs w:val="28"/>
        </w:rPr>
        <w:t xml:space="preserve"> équipe de 2 à 4 volontaires</w:t>
      </w:r>
    </w:p>
    <w:p w:rsidR="00AA3BEE" w:rsidRPr="00AA3BEE" w:rsidRDefault="00AA3BEE" w:rsidP="00AA3BEE">
      <w:pPr>
        <w:rPr>
          <w:rFonts w:ascii="Lato" w:hAnsi="Lato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3BEE" w:rsidRPr="00AA3BEE" w:rsidTr="000500E0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:rsidR="00AA3BEE" w:rsidRPr="00AA3BEE" w:rsidRDefault="00AA3BEE" w:rsidP="000500E0">
            <w:pPr>
              <w:spacing w:before="60" w:after="60"/>
              <w:rPr>
                <w:rFonts w:ascii="Lato" w:hAnsi="Lato"/>
                <w:sz w:val="20"/>
              </w:rPr>
            </w:pPr>
            <w:r w:rsidRPr="00AA3BEE">
              <w:rPr>
                <w:rFonts w:ascii="Lato" w:hAnsi="Lato"/>
                <w:sz w:val="20"/>
              </w:rPr>
              <w:t>Nom (*) : ……………………………………………………………………</w:t>
            </w:r>
            <w:r>
              <w:rPr>
                <w:rFonts w:ascii="Lato" w:hAnsi="Lato"/>
                <w:sz w:val="20"/>
              </w:rPr>
              <w:t>…………………………………………………………………………….</w:t>
            </w:r>
          </w:p>
          <w:p w:rsidR="00AA3BEE" w:rsidRPr="00AA3BEE" w:rsidRDefault="00AA3BEE" w:rsidP="000500E0">
            <w:pPr>
              <w:spacing w:before="60" w:after="60"/>
              <w:rPr>
                <w:rFonts w:ascii="Lato" w:hAnsi="Lato"/>
                <w:sz w:val="20"/>
              </w:rPr>
            </w:pPr>
            <w:r w:rsidRPr="00AA3BEE">
              <w:rPr>
                <w:rFonts w:ascii="Lato" w:hAnsi="Lato"/>
                <w:sz w:val="20"/>
              </w:rPr>
              <w:t>Prénom (*) : …………………………………</w:t>
            </w:r>
            <w:proofErr w:type="gramStart"/>
            <w:r w:rsidRPr="00AA3BEE">
              <w:rPr>
                <w:rFonts w:ascii="Lato" w:hAnsi="Lato"/>
                <w:sz w:val="20"/>
              </w:rPr>
              <w:t>…….</w:t>
            </w:r>
            <w:proofErr w:type="gramEnd"/>
            <w:r w:rsidRPr="00AA3BEE">
              <w:rPr>
                <w:rFonts w:ascii="Lato" w:hAnsi="Lato"/>
                <w:sz w:val="20"/>
              </w:rPr>
              <w:t>………………</w:t>
            </w:r>
            <w:r>
              <w:rPr>
                <w:rFonts w:ascii="Lato" w:hAnsi="Lato"/>
                <w:sz w:val="20"/>
              </w:rPr>
              <w:t>………………………………………………………………………</w:t>
            </w:r>
            <w:r w:rsidRPr="00AA3BEE">
              <w:rPr>
                <w:rFonts w:ascii="Lato" w:hAnsi="Lato"/>
                <w:sz w:val="20"/>
              </w:rPr>
              <w:t>……………</w:t>
            </w:r>
          </w:p>
          <w:p w:rsidR="00AA3BEE" w:rsidRDefault="00AA3BEE" w:rsidP="000500E0">
            <w:pPr>
              <w:spacing w:before="60" w:after="60"/>
              <w:rPr>
                <w:rFonts w:ascii="Lato" w:hAnsi="Lato"/>
                <w:sz w:val="20"/>
              </w:rPr>
            </w:pPr>
            <w:r w:rsidRPr="00AA3BEE">
              <w:rPr>
                <w:rFonts w:ascii="Lato" w:hAnsi="Lato"/>
                <w:sz w:val="20"/>
              </w:rPr>
              <w:t>Service : …………………………………</w:t>
            </w:r>
            <w:proofErr w:type="gramStart"/>
            <w:r w:rsidRPr="00AA3BEE">
              <w:rPr>
                <w:rFonts w:ascii="Lato" w:hAnsi="Lato"/>
                <w:sz w:val="20"/>
              </w:rPr>
              <w:t>…….</w:t>
            </w:r>
            <w:proofErr w:type="gramEnd"/>
            <w:r w:rsidRPr="00AA3BEE">
              <w:rPr>
                <w:rFonts w:ascii="Lato" w:hAnsi="Lato"/>
                <w:sz w:val="20"/>
              </w:rPr>
              <w:t>……………………………</w:t>
            </w:r>
            <w:r>
              <w:rPr>
                <w:rFonts w:ascii="Lato" w:hAnsi="Lato"/>
                <w:sz w:val="20"/>
              </w:rPr>
              <w:t>……………………………………………………………………………</w:t>
            </w:r>
          </w:p>
          <w:p w:rsidR="00AA3BEE" w:rsidRPr="00AA3BEE" w:rsidRDefault="00AA3BEE" w:rsidP="000500E0">
            <w:pPr>
              <w:spacing w:before="60" w:after="60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Poste : </w:t>
            </w:r>
            <w:r w:rsidRPr="00AA3BEE">
              <w:rPr>
                <w:rFonts w:ascii="Lato" w:hAnsi="Lato"/>
                <w:sz w:val="20"/>
              </w:rPr>
              <w:t>…………………………………</w:t>
            </w:r>
            <w:proofErr w:type="gramStart"/>
            <w:r w:rsidRPr="00AA3BEE">
              <w:rPr>
                <w:rFonts w:ascii="Lato" w:hAnsi="Lato"/>
                <w:sz w:val="20"/>
              </w:rPr>
              <w:t>…….</w:t>
            </w:r>
            <w:proofErr w:type="gramEnd"/>
            <w:r w:rsidRPr="00AA3BEE">
              <w:rPr>
                <w:rFonts w:ascii="Lato" w:hAnsi="Lato"/>
                <w:sz w:val="20"/>
              </w:rPr>
              <w:t>……………………………</w:t>
            </w:r>
            <w:r>
              <w:rPr>
                <w:rFonts w:ascii="Lato" w:hAnsi="Lato"/>
                <w:sz w:val="20"/>
              </w:rPr>
              <w:t>……………………………………………………………………………</w:t>
            </w:r>
            <w:r>
              <w:rPr>
                <w:rFonts w:ascii="Lato" w:hAnsi="Lato"/>
                <w:sz w:val="20"/>
              </w:rPr>
              <w:t>…</w:t>
            </w:r>
          </w:p>
          <w:p w:rsidR="00AA3BEE" w:rsidRPr="00AA3BEE" w:rsidRDefault="00AA3BEE" w:rsidP="000500E0">
            <w:pPr>
              <w:spacing w:before="60" w:after="60"/>
              <w:rPr>
                <w:rFonts w:ascii="Lato" w:hAnsi="Lato"/>
                <w:sz w:val="20"/>
              </w:rPr>
            </w:pPr>
          </w:p>
        </w:tc>
      </w:tr>
      <w:tr w:rsidR="00AA3BEE" w:rsidRPr="00AA3BEE" w:rsidTr="000500E0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BEE" w:rsidRPr="00AA3BEE" w:rsidRDefault="00AA3BEE" w:rsidP="000500E0">
            <w:pPr>
              <w:spacing w:before="120" w:after="60"/>
              <w:rPr>
                <w:rFonts w:ascii="Lato" w:hAnsi="Lato"/>
                <w:sz w:val="20"/>
              </w:rPr>
            </w:pPr>
            <w:r w:rsidRPr="00AA3BEE">
              <w:rPr>
                <w:rFonts w:ascii="Lato" w:hAnsi="Lato"/>
                <w:sz w:val="20"/>
              </w:rPr>
              <w:t>N° téléphone (*) : ……………………………………………………………………………………………………</w:t>
            </w:r>
            <w:r>
              <w:rPr>
                <w:rFonts w:ascii="Lato" w:hAnsi="Lato"/>
                <w:sz w:val="20"/>
              </w:rPr>
              <w:t>…………………………...….</w:t>
            </w:r>
          </w:p>
          <w:p w:rsidR="00AA3BEE" w:rsidRDefault="00AA3BEE" w:rsidP="000500E0">
            <w:pPr>
              <w:spacing w:after="60"/>
              <w:rPr>
                <w:rFonts w:ascii="Lato" w:hAnsi="Lato"/>
                <w:sz w:val="20"/>
              </w:rPr>
            </w:pPr>
            <w:r w:rsidRPr="00AA3BEE">
              <w:rPr>
                <w:rFonts w:ascii="Lato" w:hAnsi="Lato"/>
                <w:sz w:val="20"/>
              </w:rPr>
              <w:t>Mail (</w:t>
            </w:r>
            <w:proofErr w:type="gramStart"/>
            <w:r w:rsidRPr="00AA3BEE">
              <w:rPr>
                <w:rFonts w:ascii="Lato" w:hAnsi="Lato"/>
                <w:sz w:val="20"/>
              </w:rPr>
              <w:t>*) :…</w:t>
            </w:r>
            <w:proofErr w:type="gramEnd"/>
            <w:r w:rsidRPr="00AA3BEE">
              <w:rPr>
                <w:rFonts w:ascii="Lato" w:hAnsi="Lato"/>
                <w:sz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Lato" w:hAnsi="Lato"/>
                <w:sz w:val="20"/>
              </w:rPr>
              <w:t>…………………………..</w:t>
            </w:r>
          </w:p>
          <w:p w:rsidR="00AA3BEE" w:rsidRPr="00AA3BEE" w:rsidRDefault="00AA3BEE" w:rsidP="000500E0">
            <w:pPr>
              <w:spacing w:after="60"/>
              <w:rPr>
                <w:rFonts w:ascii="Lato" w:hAnsi="Lato"/>
                <w:sz w:val="20"/>
              </w:rPr>
            </w:pPr>
          </w:p>
          <w:p w:rsidR="00AA3BEE" w:rsidRPr="00AA3BEE" w:rsidRDefault="00AA3BEE" w:rsidP="000500E0">
            <w:pPr>
              <w:spacing w:after="60"/>
              <w:rPr>
                <w:rFonts w:ascii="Lato" w:hAnsi="Lato"/>
                <w:sz w:val="20"/>
              </w:rPr>
            </w:pPr>
            <w:r w:rsidRPr="00AA3BEE">
              <w:rPr>
                <w:rFonts w:ascii="Lato" w:hAnsi="Lato"/>
                <w:b/>
                <w:sz w:val="20"/>
              </w:rPr>
              <w:t>Signaler l’arrondissement dans lequel vous souhaiteriez être mobilisé le 15 février*</w:t>
            </w:r>
            <w:r w:rsidRPr="00AA3BEE">
              <w:rPr>
                <w:rFonts w:ascii="Lato" w:hAnsi="Lato"/>
                <w:sz w:val="20"/>
              </w:rPr>
              <w:t> : …………………………………………………………………………………………………………………………………………………………</w:t>
            </w:r>
            <w:proofErr w:type="gramStart"/>
            <w:r w:rsidRPr="00AA3BEE">
              <w:rPr>
                <w:rFonts w:ascii="Lato" w:hAnsi="Lato"/>
                <w:sz w:val="20"/>
              </w:rPr>
              <w:t>…</w:t>
            </w:r>
            <w:r>
              <w:rPr>
                <w:rFonts w:ascii="Lato" w:hAnsi="Lato"/>
                <w:sz w:val="20"/>
              </w:rPr>
              <w:t>….</w:t>
            </w:r>
            <w:proofErr w:type="gramEnd"/>
            <w:r>
              <w:rPr>
                <w:rFonts w:ascii="Lato" w:hAnsi="Lato"/>
                <w:sz w:val="20"/>
              </w:rPr>
              <w:t>.</w:t>
            </w:r>
          </w:p>
          <w:p w:rsidR="00AA3BEE" w:rsidRDefault="00AA3BEE" w:rsidP="000500E0">
            <w:pPr>
              <w:spacing w:after="60"/>
              <w:rPr>
                <w:rFonts w:ascii="Lato" w:hAnsi="Lato"/>
                <w:sz w:val="20"/>
              </w:rPr>
            </w:pPr>
          </w:p>
          <w:p w:rsidR="00AA3BEE" w:rsidRPr="00AA3BEE" w:rsidRDefault="00AA3BEE" w:rsidP="000500E0">
            <w:pPr>
              <w:spacing w:after="60"/>
              <w:rPr>
                <w:rFonts w:ascii="Lato" w:hAnsi="Lato"/>
                <w:sz w:val="20"/>
              </w:rPr>
            </w:pPr>
            <w:r w:rsidRPr="00AA3BEE">
              <w:rPr>
                <w:rFonts w:ascii="Lato" w:hAnsi="Lato"/>
                <w:sz w:val="20"/>
              </w:rPr>
              <w:t>Si vous maîtrisez une langue étrangère susceptible d’être utilisée pendant l’opération, vous pouvez le mentionner : ………………………………………………………………………</w:t>
            </w:r>
            <w:r>
              <w:rPr>
                <w:rFonts w:ascii="Lato" w:hAnsi="Lato"/>
                <w:sz w:val="20"/>
              </w:rPr>
              <w:t>…………………………………………………………………...</w:t>
            </w:r>
          </w:p>
          <w:p w:rsidR="00AA3BEE" w:rsidRPr="00AA3BEE" w:rsidRDefault="00AA3BEE" w:rsidP="000500E0">
            <w:pPr>
              <w:ind w:left="284"/>
              <w:jc w:val="both"/>
              <w:rPr>
                <w:rFonts w:ascii="Lato" w:hAnsi="Lato"/>
                <w:i/>
                <w:sz w:val="20"/>
              </w:rPr>
            </w:pPr>
            <w:r w:rsidRPr="00AA3BEE">
              <w:rPr>
                <w:rFonts w:ascii="Lato" w:hAnsi="Lato"/>
                <w:i/>
                <w:sz w:val="20"/>
              </w:rPr>
              <w:t>(*) Renseignement obligatoire</w:t>
            </w:r>
          </w:p>
          <w:p w:rsidR="00AA3BEE" w:rsidRPr="00AA3BEE" w:rsidRDefault="00AA3BEE" w:rsidP="000500E0">
            <w:pPr>
              <w:ind w:left="284"/>
              <w:jc w:val="both"/>
              <w:rPr>
                <w:rFonts w:ascii="Lato" w:hAnsi="Lato"/>
                <w:sz w:val="20"/>
              </w:rPr>
            </w:pPr>
          </w:p>
        </w:tc>
      </w:tr>
      <w:tr w:rsidR="00AA3BEE" w:rsidRPr="00AA3BEE" w:rsidTr="000500E0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BEE" w:rsidRPr="00AA3BEE" w:rsidRDefault="00AA3BEE" w:rsidP="000500E0">
            <w:pPr>
              <w:ind w:left="284"/>
              <w:jc w:val="both"/>
              <w:rPr>
                <w:rFonts w:ascii="Lato" w:hAnsi="Lato"/>
                <w:b/>
                <w:sz w:val="20"/>
                <w:szCs w:val="20"/>
              </w:rPr>
            </w:pPr>
          </w:p>
          <w:p w:rsidR="00AA3BEE" w:rsidRPr="00AA3BEE" w:rsidRDefault="00AA3BEE" w:rsidP="000500E0">
            <w:pPr>
              <w:ind w:left="284"/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AA3BEE">
              <w:rPr>
                <w:rFonts w:ascii="Lato" w:hAnsi="Lato"/>
                <w:i/>
                <w:sz w:val="20"/>
                <w:szCs w:val="20"/>
              </w:rPr>
              <w:t>Je suis informé(e) qu’une session de formation sera organisée dans chaque arrondissement le jour même de l’opération, avant le début de celle-ci.</w:t>
            </w:r>
          </w:p>
          <w:p w:rsidR="00AA3BEE" w:rsidRPr="00AA3BEE" w:rsidRDefault="00AA3BEE" w:rsidP="000500E0">
            <w:pPr>
              <w:ind w:left="284"/>
              <w:jc w:val="center"/>
              <w:rPr>
                <w:rFonts w:ascii="Lato" w:hAnsi="Lato"/>
                <w:i/>
                <w:sz w:val="20"/>
                <w:szCs w:val="20"/>
              </w:rPr>
            </w:pPr>
          </w:p>
          <w:p w:rsidR="00AA3BEE" w:rsidRPr="00AA3BEE" w:rsidRDefault="00AA3BEE" w:rsidP="000500E0">
            <w:pPr>
              <w:ind w:left="284"/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AA3BEE">
              <w:rPr>
                <w:rFonts w:ascii="Lato" w:hAnsi="Lato"/>
                <w:i/>
                <w:sz w:val="20"/>
                <w:szCs w:val="20"/>
              </w:rPr>
              <w:t>Pour valider ma candidature, je m’engage à signer un engagement éthique qui précisera les conditions de réalisation de l’opération</w:t>
            </w:r>
          </w:p>
          <w:p w:rsidR="00AA3BEE" w:rsidRPr="00AA3BEE" w:rsidRDefault="00AA3BEE" w:rsidP="000500E0">
            <w:pPr>
              <w:spacing w:before="120" w:after="120"/>
              <w:ind w:left="284"/>
              <w:rPr>
                <w:rFonts w:ascii="Lato" w:hAnsi="Lato"/>
                <w:b/>
                <w:sz w:val="20"/>
              </w:rPr>
            </w:pPr>
          </w:p>
        </w:tc>
        <w:bookmarkStart w:id="0" w:name="_GoBack"/>
        <w:bookmarkEnd w:id="0"/>
      </w:tr>
      <w:tr w:rsidR="00AA3BEE" w:rsidRPr="00AA3BEE" w:rsidTr="000500E0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BEE" w:rsidRPr="00AA3BEE" w:rsidRDefault="00AA3BEE" w:rsidP="000500E0">
            <w:pPr>
              <w:ind w:left="284"/>
              <w:jc w:val="both"/>
              <w:rPr>
                <w:rFonts w:ascii="Lato" w:hAnsi="Lato"/>
                <w:b/>
                <w:sz w:val="20"/>
                <w:szCs w:val="20"/>
              </w:rPr>
            </w:pPr>
          </w:p>
          <w:p w:rsidR="00AA3BEE" w:rsidRPr="00AA3BEE" w:rsidRDefault="00AA3BEE" w:rsidP="000500E0">
            <w:pPr>
              <w:ind w:left="284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AA3BEE">
              <w:rPr>
                <w:rFonts w:ascii="Lato" w:hAnsi="Lato"/>
                <w:b/>
                <w:sz w:val="20"/>
                <w:szCs w:val="20"/>
              </w:rPr>
              <w:t>DATE</w:t>
            </w:r>
            <w:r w:rsidRPr="00AA3BEE">
              <w:rPr>
                <w:rFonts w:ascii="Lato" w:hAnsi="Lato"/>
                <w:sz w:val="20"/>
                <w:szCs w:val="20"/>
              </w:rPr>
              <w:t xml:space="preserve"> et </w:t>
            </w:r>
            <w:r w:rsidRPr="00AA3BEE">
              <w:rPr>
                <w:rFonts w:ascii="Lato" w:hAnsi="Lato"/>
                <w:b/>
                <w:sz w:val="20"/>
                <w:szCs w:val="20"/>
              </w:rPr>
              <w:t xml:space="preserve">SIGNATURE : </w:t>
            </w:r>
          </w:p>
          <w:p w:rsidR="00AA3BEE" w:rsidRPr="00AA3BEE" w:rsidRDefault="00AA3BEE" w:rsidP="000500E0">
            <w:pPr>
              <w:ind w:left="284"/>
              <w:jc w:val="both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:rsidR="00AA3BEE" w:rsidRPr="00AA3BEE" w:rsidRDefault="00AA3BEE" w:rsidP="00AA3BEE">
      <w:pPr>
        <w:rPr>
          <w:rFonts w:ascii="Lato" w:hAnsi="Lato"/>
        </w:rPr>
      </w:pPr>
    </w:p>
    <w:p w:rsidR="00AA3BEE" w:rsidRPr="00AA3BEE" w:rsidRDefault="00AA3BEE" w:rsidP="00AA3BEE">
      <w:pPr>
        <w:spacing w:after="0"/>
        <w:rPr>
          <w:rFonts w:ascii="Lato" w:hAnsi="Lato"/>
          <w:b/>
        </w:rPr>
      </w:pPr>
    </w:p>
    <w:sectPr w:rsidR="00AA3BEE" w:rsidRPr="00AA3BEE" w:rsidSect="003808F6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81" w:rsidRDefault="00EF6A81" w:rsidP="00AA3BEE">
      <w:pPr>
        <w:spacing w:after="0" w:line="240" w:lineRule="auto"/>
      </w:pPr>
      <w:r>
        <w:separator/>
      </w:r>
    </w:p>
  </w:endnote>
  <w:endnote w:type="continuationSeparator" w:id="0">
    <w:p w:rsidR="00EF6A81" w:rsidRDefault="00EF6A81" w:rsidP="00AA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47D226E17AD644DA91E899889013AA90"/>
      </w:placeholder>
      <w:temporary/>
      <w:showingPlcHdr/>
      <w15:appearance w15:val="hidden"/>
    </w:sdtPr>
    <w:sdtContent>
      <w:p w:rsidR="00AA3BEE" w:rsidRDefault="00AA3BEE">
        <w:pPr>
          <w:pStyle w:val="Pieddepage"/>
        </w:pPr>
        <w:r>
          <w:t>[Tapez ici]</w:t>
        </w:r>
      </w:p>
    </w:sdtContent>
  </w:sdt>
  <w:p w:rsidR="00AA3BEE" w:rsidRDefault="00AA3B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81" w:rsidRDefault="00EF6A81" w:rsidP="00AA3BEE">
      <w:pPr>
        <w:spacing w:after="0" w:line="240" w:lineRule="auto"/>
      </w:pPr>
      <w:r>
        <w:separator/>
      </w:r>
    </w:p>
  </w:footnote>
  <w:footnote w:type="continuationSeparator" w:id="0">
    <w:p w:rsidR="00EF6A81" w:rsidRDefault="00EF6A81" w:rsidP="00AA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94207"/>
    <w:multiLevelType w:val="hybridMultilevel"/>
    <w:tmpl w:val="2434659A"/>
    <w:lvl w:ilvl="0" w:tplc="DD827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62"/>
    <w:rsid w:val="0003493F"/>
    <w:rsid w:val="00055530"/>
    <w:rsid w:val="00081AA9"/>
    <w:rsid w:val="003808F6"/>
    <w:rsid w:val="003E3960"/>
    <w:rsid w:val="006F4ADF"/>
    <w:rsid w:val="00812D62"/>
    <w:rsid w:val="00A7571B"/>
    <w:rsid w:val="00AA3BEE"/>
    <w:rsid w:val="00C07D9F"/>
    <w:rsid w:val="00CB6180"/>
    <w:rsid w:val="00EF6A81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BA8A"/>
  <w15:chartTrackingRefBased/>
  <w15:docId w15:val="{3905766C-11AE-41CC-8D4E-2DF56A0C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618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349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BEE"/>
  </w:style>
  <w:style w:type="paragraph" w:styleId="Pieddepage">
    <w:name w:val="footer"/>
    <w:basedOn w:val="Normal"/>
    <w:link w:val="PieddepageCar"/>
    <w:uiPriority w:val="99"/>
    <w:unhideWhenUsed/>
    <w:rsid w:val="00AA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gomez@aurore.asso.f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urore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rore.asso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D226E17AD644DA91E899889013A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D2213-FDC2-44F3-81EC-A05FFAB35E8C}"/>
      </w:docPartPr>
      <w:docPartBody>
        <w:p w:rsidR="00000000" w:rsidRDefault="0055609A" w:rsidP="0055609A">
          <w:pPr>
            <w:pStyle w:val="47D226E17AD644DA91E899889013AA90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9A"/>
    <w:rsid w:val="0055609A"/>
    <w:rsid w:val="00D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7D226E17AD644DA91E899889013AA90">
    <w:name w:val="47D226E17AD644DA91E899889013AA90"/>
    <w:rsid w:val="00556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Aicha</dc:creator>
  <cp:keywords/>
  <dc:description/>
  <cp:lastModifiedBy>Karine Lanaute</cp:lastModifiedBy>
  <cp:revision>2</cp:revision>
  <dcterms:created xsi:type="dcterms:W3CDTF">2018-01-18T12:17:00Z</dcterms:created>
  <dcterms:modified xsi:type="dcterms:W3CDTF">2018-01-18T12:17:00Z</dcterms:modified>
</cp:coreProperties>
</file>